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6E0" w:rsidRDefault="00785F1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300470" cy="8737914"/>
            <wp:effectExtent l="0" t="0" r="5080" b="6350"/>
            <wp:docPr id="1" name="Рисунок 1" descr="C:\Users\132\Pictures\2021-03-23 иностранный язык\иностранный язык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32\Pictures\2021-03-23 иностранный язык\иностранный язык 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737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06E0" w:rsidRDefault="007E06E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785F1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</w:t>
      </w:r>
    </w:p>
    <w:p w:rsidR="00785F1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 Рабочая программа по английскому языку ориентирована на учащихся 2-4 классов и разработана на основе следующих документов:</w:t>
      </w:r>
    </w:p>
    <w:p w:rsidR="007E06E0" w:rsidRDefault="00785F1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Федеральный государственный образовательный стандарт начального общего образования (приказ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Минобрнауки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России от 06.10.2009 № 373 «Об утверждении и введении в действие федерального государственного образовательного стандарта начального общего образования"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изменениями и дополнениями;</w:t>
      </w:r>
    </w:p>
    <w:p w:rsidR="007E06E0" w:rsidRDefault="00785F1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Основная образовательная программа начального общего образования МБОУ «Школа № 132»</w:t>
      </w:r>
    </w:p>
    <w:p w:rsidR="007E06E0" w:rsidRDefault="00785F1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</w:t>
      </w:r>
      <w:r>
        <w:rPr>
          <w:rFonts w:ascii="Times New Roman" w:eastAsia="Times New Roman" w:hAnsi="Times New Roman" w:cs="Times New Roman"/>
          <w:sz w:val="28"/>
          <w:szCs w:val="28"/>
        </w:rPr>
        <w:t>ик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Баранова К.М, Дули Д., Копылова В.В.,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Мильруд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Р.П. «Звездный английский - 2», Просвещение, 2020 – для 2-го класса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Баранова К.М, Дули Д., Копылова В.В.,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Мильруд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Р.П. «Звездный английский - 3», Просвещение, 2013 – для 3-го класса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Баранова К.М., Дули Д., Копылова В.В.,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Мильруд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Р.П. «Звездный английский - 4»,  Просвещение, 2017 – для 4-го класса.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Программой отводится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изучение английского языка 210 часов, которые распределены по классам следующим образом: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 класс – 70 часов (2 часа в неделю)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 класс - 70 часов (2 часа в неделю)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 класс – 70 часов (2 часа в неделю)</w:t>
      </w:r>
    </w:p>
    <w:p w:rsidR="007E06E0" w:rsidRDefault="007E06E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E06E0" w:rsidRDefault="00785F1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ПЛАНИРУЕМЫЕ РЕЗУЛЬТАТЫ ОСВОЕНИЯ УЧЕБНОГО ПРЕДМЕТА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Личностные результаты освоения основной образовательной программы начального общего образования:</w:t>
      </w:r>
    </w:p>
    <w:p w:rsidR="007E06E0" w:rsidRDefault="00785F1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становл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ение гуманистических и демократических ценностных ориентаций;</w:t>
      </w:r>
      <w:proofErr w:type="gramEnd"/>
    </w:p>
    <w:p w:rsidR="007E06E0" w:rsidRDefault="00785F1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 формирование целостного, социально ориентированного взгляда на мир в его органичном единстве и разнообразии природы, народов, культур и религий;</w:t>
      </w:r>
    </w:p>
    <w:p w:rsidR="007E06E0" w:rsidRDefault="00785F1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формирование уважительного отношения к ином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 мнению, истории и культуре других народов;</w:t>
      </w:r>
    </w:p>
    <w:p w:rsidR="007E06E0" w:rsidRDefault="00785F1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4) овладение начальными навыками адаптации в динамично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изменяющемся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развивающемся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E06E0" w:rsidRDefault="00785F1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5) принятие и освоение социальной роли обучающегося, развитие мотивов учебной деятельности и формирование личностного смы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сла учения;</w:t>
      </w:r>
    </w:p>
    <w:p w:rsidR="007E06E0" w:rsidRDefault="00785F1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6)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</w:t>
      </w:r>
    </w:p>
    <w:p w:rsidR="007E06E0" w:rsidRDefault="00785F1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7) формирование эстетических потребностей, ценностей и чувств;</w:t>
      </w:r>
    </w:p>
    <w:p w:rsidR="007E06E0" w:rsidRDefault="00785F1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8) 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7E06E0" w:rsidRDefault="00785F1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9) развитие навыков сотрудничества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взрослыми и све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рстниками в разных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социальных ситуациях, умения не создавать конфликтов и находить выходы из спорных ситуаций;</w:t>
      </w:r>
    </w:p>
    <w:p w:rsidR="007E06E0" w:rsidRDefault="00785F1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10) формирование установки на безопасный, здоровый образ жизни, наличие мотивации к творческому труду, работе на результат, бережному отношению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материальным и духовным ценностям.</w:t>
      </w:r>
    </w:p>
    <w:p w:rsidR="007E06E0" w:rsidRDefault="00785F1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2.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результаты освоения основной образовательной программы начального общего образования:</w:t>
      </w:r>
    </w:p>
    <w:p w:rsidR="007E06E0" w:rsidRDefault="00785F1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овладение способностью принимать и сохранять цели и задачи учебной деятельности, поиска средств ее осуществления;</w:t>
      </w:r>
    </w:p>
    <w:p w:rsidR="007E06E0" w:rsidRDefault="00785F1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 освоение способов решения проблем творческого и поискового характера;</w:t>
      </w:r>
    </w:p>
    <w:p w:rsidR="007E06E0" w:rsidRDefault="00785F1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бы достижения результата;</w:t>
      </w:r>
    </w:p>
    <w:p w:rsidR="007E06E0" w:rsidRDefault="00785F1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4) 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7E06E0" w:rsidRDefault="00785F1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5) освоение начальных форм познавательной и личностной рефлексии;</w:t>
      </w:r>
    </w:p>
    <w:p w:rsidR="007E06E0" w:rsidRDefault="00785F1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6) использование зна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ково-символических сре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 пр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едставления информации для создания моделей изучаемых объектов и процессов, схем решения учебных и практических задач;</w:t>
      </w:r>
    </w:p>
    <w:p w:rsidR="007E06E0" w:rsidRDefault="00785F1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7) активное использование речевых средств и средств информационных и коммуникационных технологий (далее - ИК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Т) для решения коммуникативных и познавательных задач;</w:t>
      </w:r>
    </w:p>
    <w:p w:rsidR="007E06E0" w:rsidRDefault="00785F1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8) 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мации в соответствии с коммуникативными и познавательными задачами и технологиями учебного предмета; в том числе умение вводить текст с помощью клавиатуры, фиксировать (записывать) в цифровой форме измеряемые величины и анализировать изображения, звуки, 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товить свое выступление и выступать с аудио-, виде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о-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графическим сопровождением; соблюдать нормы информационной избирательности, этики и этикета;</w:t>
      </w:r>
    </w:p>
    <w:p w:rsidR="007E06E0" w:rsidRDefault="00785F1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9) овладение навыками смыслового чтения текстов различных стилей и жанров в соответствии с целями и задачами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 осознанно строить речевое высказывание в соответствии с задачами коммуникации и составлять тексты в устной и письменной формах;</w:t>
      </w:r>
      <w:proofErr w:type="gramEnd"/>
    </w:p>
    <w:p w:rsidR="007E06E0" w:rsidRDefault="00785F1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10) овладение логическими действиями сравнения, анализа, синтеза, обобщения, классификации по родовидовым признакам, установле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аналогий и причинно-следственных связей, построения рассуждений, отнесения к известным понятиям;</w:t>
      </w:r>
    </w:p>
    <w:p w:rsidR="007E06E0" w:rsidRDefault="00785F1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11) готовность слушать собеседника и вести диалог; готовность признавать возможность существования различных точек зрения и права каждого иметь свою; излаг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 свое мнение и аргументировать свою точку зрения и оценку событий;</w:t>
      </w:r>
    </w:p>
    <w:p w:rsidR="007E06E0" w:rsidRDefault="00785F1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12) определение общей цели и путей ее достижения; умение договариваться о распределении функций и ролей в совместной деятельности; осуществлять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взаимный контроль в совместной деятельност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 адекватно оценивать собственное поведение и поведение окружающих;</w:t>
      </w:r>
    </w:p>
    <w:p w:rsidR="007E06E0" w:rsidRDefault="00785F1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13) готовность конструктивно разрешать конфликты посредством учета интересов сторон и сотрудничества;</w:t>
      </w:r>
    </w:p>
    <w:p w:rsidR="007E06E0" w:rsidRDefault="00785F1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14) 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конкретного учебного предмета;</w:t>
      </w:r>
    </w:p>
    <w:p w:rsidR="007E06E0" w:rsidRDefault="00785F1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15) овладение базовыми предметны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ми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межпредметными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понятиями, отражающими существенные связи и отношения между объектами и процессами;</w:t>
      </w:r>
    </w:p>
    <w:p w:rsidR="007E06E0" w:rsidRDefault="00785F1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16) умение работать в материальной и информационной среде начального общего образования (в том числе с учебными моделями) в соответствии с содержанием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онкретного учебного предмета; формирование начального уровня культуры пользования словарями в системе универсальных учебных действий.</w:t>
      </w:r>
    </w:p>
    <w:p w:rsidR="007E06E0" w:rsidRDefault="007E06E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E06E0" w:rsidRDefault="00785F1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3. Предметные результаты освоения основной образовательной программы начального общего образования</w:t>
      </w:r>
    </w:p>
    <w:p w:rsidR="007E06E0" w:rsidRDefault="00785F1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1) 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потребностей; освоение правил речевого и неречевого поведения;</w:t>
      </w:r>
    </w:p>
    <w:p w:rsidR="007E06E0" w:rsidRDefault="00785F1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 освоение начальных лингвистических представлений,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необходимых для овладения на элементарном уровне устной и письменной речью на иностранном языке, расширение лингвистического кругозора;</w:t>
      </w:r>
    </w:p>
    <w:p w:rsidR="007E06E0" w:rsidRDefault="00785F1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формирование дружелюбного отношения и толерантности к носителям другого языка на основе знакомства с жизнью своих св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ерстников в других странах, с детским фольклором и доступными образцами детской художественной литературы.</w:t>
      </w:r>
    </w:p>
    <w:p w:rsidR="007E06E0" w:rsidRDefault="007E06E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E06E0" w:rsidRDefault="00785F10">
      <w:pPr>
        <w:keepNext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Коммуникативные умения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Говорение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научится: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участвовать в элементарных диалогах, соблюдая нормы речевого этикета, принятые в англоязычных странах;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составлять небольшое описание предмета, картинки,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сонажа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рассказывать о себе, своей семье, друге.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получит возможность научиться: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воспроизв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одить наизусть небольшие произведения детского фольклора;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составлять краткую характеристику персонажа;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кратко излагать содержание прочитанного текста.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Аудирование</w:t>
      </w:r>
      <w:proofErr w:type="spellEnd"/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научится: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понимать на слух речь учителя и одноклассников при непосредственном общении и вербально/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невербально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реагировать на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услышанное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воспринимать на слух в аудиозаписи и понимать основное содержание небольших сообщений, рассказов, сказок, построенных в основном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знакомом языковом материале.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получит возможность научиться: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воспринимать на слух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аудиотекст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и полностью понимать содержащуюся в нем информацию;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использовать контекстуальную или языковую догадку при восприятии на слух текстов, содержащих некото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рые незнакомые слова.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Чтение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научится: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соотносить графический образ английского слова с его звуковым образом;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читать вслух небольшой текст, построенный на изученном языковом материале, соблюдая правила произношения и соответствующую интонацию;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читать про себя и понимать содержание небольшого текста, построенного в основном на изученном языковом материале;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читать про себя и находить в тексте необходимую информацию.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получит возможность научиться: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догадываться о значении незнакомых слов п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 контексту;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не обращать внимания на незнакомые слова, не мешающие понимать основное содержание текста.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Письмо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научится: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выписывать из текста слова, словосочетания и предложения;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писать поздравительную открытку с Новым годом, Рождеством, днем рождения (с опорой на образец);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писать по образцу краткое письмо зарубежному другу.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получит возможность научиться: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в письменной форме кратко отвечать на вопросы к тексту;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составлять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рассказ в письменной форме по плану/ключевым словам;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заполнять простую анкету;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правильно оформлять конверт, сервисные поля в системе электронной почты (адрес, тема сообщения).</w:t>
      </w:r>
    </w:p>
    <w:p w:rsidR="007E06E0" w:rsidRDefault="00785F10">
      <w:pPr>
        <w:keepNext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Языковые средства и навыки оперирования ими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Графика, каллиграфия, орфография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научится: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воспроизводить графически и каллиграфически корректно все буквы английского алфавита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полупечатное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написание букв, буквосочетаний, слов);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пользоваться английским алфавитом, знать последовательность букв в нем;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списывать текст;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восстанавливать слово в соответствии с решаемой учебной задачей;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отличать буквы от знаков транскрипции.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получит возможность научиться: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сравнивать и анализировать буквосочетания английского языка и их транскрипцию;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группировать слова в соответствии с изученными правилами чтения;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уточнять написание слова по словарю;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использовать экранный перевод отдельных слов (с русского языка </w:t>
      </w:r>
      <w:proofErr w:type="gram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на</w:t>
      </w:r>
      <w:proofErr w:type="gram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иностранный и обратно).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Фонетическая сторона речи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научится: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различать на слух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адекватно произносить все звуки английского языка, соблюдая нормы произношения звуков;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соблюдать правильное ударение в изолированном слове, фразе;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различать коммуникативные типы предложений по интонации;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корректно произносить предложения с точки зрения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ритмико-интонационных особенностей.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получит возможность научиться: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распознавать связующее </w:t>
      </w: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в речи и уметь его использовать;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соблюдать интонацию перечисления;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соблюдать правило отсутствия ударения на служебных словах (артиклях, союзах, предлогах);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читать изучаемые слова по транскрипции.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Лексическая сторона речи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научится: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узнавать в письменном и устном тексте изученные лексические единицы, в том числе словосочетания, в пределах тематики на уровне  начального образования;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оперировать в процессе общения активной лексикой в соответствии с коммуникативной задачей;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восстанавлива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 текст в соответствии с решаемой учебной задачей.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получит возможность научиться: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узнавать простые словообразовательные элементы;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опираться на языковую догадку в процессе чтения и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аудирования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(интернациональные и сложные слова).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Грамматическая сторона речи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научится: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распознавать и употреблять в речи основные коммуникативные типы предложений;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распознавать в тексте и употреблять в речи изученные части речи: существительные с определенным/неопределенным/нулевым артиклем; су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ществительные в единственном и множественном числе;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глагол­связку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глаголы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Past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Future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модальные глаголы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may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must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 личные, притяжательные и указательные местоимения; прилагательные в положительной, сравнительной и превосходн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ой степени; количественные (до 100) и порядковые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(до 30) числительные;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наиболее употребительные предлоги для выражения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временны´х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пространственных отношений.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получит возможность научиться: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узнавать сложносочиненные предложения с союзами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and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ut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;</w:t>
      </w:r>
    </w:p>
    <w:p w:rsidR="007E06E0" w:rsidRPr="00785F1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использовать в речи безличные предложения (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It’s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cold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r w:rsidRPr="00785F10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It’s 5 o’clock. It’s interesting),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предложения</w:t>
      </w:r>
      <w:r w:rsidRPr="00785F10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</w:t>
      </w:r>
      <w:r w:rsidRPr="00785F10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конструкцией</w:t>
      </w:r>
      <w:r w:rsidRPr="00785F10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there is/there are;</w:t>
      </w:r>
    </w:p>
    <w:p w:rsidR="007E06E0" w:rsidRPr="00785F1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оперировать в речи неопределенными местоимениями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some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any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(некоторые случаи употребления:</w:t>
      </w:r>
      <w:proofErr w:type="gram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Can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I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have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some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tea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? </w:t>
      </w:r>
      <w:r w:rsidRPr="00785F10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>Is t</w:t>
      </w:r>
      <w:r w:rsidRPr="00785F10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>here any milk in the fridge? — No, there isn’t any);</w:t>
      </w:r>
    </w:p>
    <w:p w:rsidR="007E06E0" w:rsidRPr="00785F1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оперировать</w:t>
      </w:r>
      <w:r w:rsidRPr="00785F10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в</w:t>
      </w:r>
      <w:r w:rsidRPr="00785F10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речи</w:t>
      </w:r>
      <w:r w:rsidRPr="00785F10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наречиями</w:t>
      </w:r>
      <w:r w:rsidRPr="00785F10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времени</w:t>
      </w:r>
      <w:r w:rsidRPr="00785F10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(yesterday, tomorrow, never, usually, often, sometimes);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наречиями</w:t>
      </w:r>
      <w:r w:rsidRPr="00785F10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степени</w:t>
      </w:r>
      <w:r w:rsidRPr="00785F10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(much, little, very);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распознавать в тексте и дифференцировать слова по определенным призна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кам (существительные, прилагательные, модальные/смысловые глаголы).</w:t>
      </w:r>
    </w:p>
    <w:p w:rsidR="007E06E0" w:rsidRDefault="007E06E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2" w:firstLine="68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</w:p>
    <w:p w:rsidR="007E06E0" w:rsidRDefault="00785F10">
      <w:pPr>
        <w:tabs>
          <w:tab w:val="left" w:pos="0"/>
          <w:tab w:val="righ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Личностные,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предметные результаты освоения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адаптированной образовательной программы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начального общего образования соответствуют ФГОС НОО.</w:t>
      </w:r>
    </w:p>
    <w:p w:rsidR="007E06E0" w:rsidRDefault="00785F10">
      <w:pPr>
        <w:tabs>
          <w:tab w:val="left" w:pos="0"/>
          <w:tab w:val="righ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Планируемые результаты освоения слабослышащими и позднооглохшими обучающимися адаптированной образовательной программы начального общего образования дополняются результатами освоения программы коррекционной работы.</w:t>
      </w:r>
    </w:p>
    <w:p w:rsidR="007E06E0" w:rsidRDefault="00785F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СОДЕРЖАНИЕ УЧЕБНОГО ПРЕДМЕТА (210 ч.)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Ком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муникативные умения по видам речевой деятельности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 русле говорения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1. Диалогическая форма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Уметь вести: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этикетные диалоги в типичных ситуациях бытового,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учебно­трудового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межкультурного общения, в том числе при помощи средств телекоммуникации;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диалог­расспрос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(запрос информации и ответ на него);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диалог — побуждение к действию.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2. Монологическая форма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Уметь пользоваться основными коммуникативными типами речи: описание, рассказ, характеристика (персонажей).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В русле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аудирования</w:t>
      </w:r>
      <w:proofErr w:type="spellEnd"/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Воспринимать на слух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понимать: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речь учителя и одноклассников в процессе общения на уроке и вербально/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невербально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реагировать на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услышанное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небольшие доступные тексты в аудиозаписи, построенные в основном на изученном языковом материале, в том числе полученные с помощью сре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 коммуникации.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 русле чтения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Читать: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вслух небольшие тексты, построенные на изученном языковом материале;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про себя и понимать тексты, содержащие как изученный языковой материал, так и отдельные новые слова, находить в тексте необходимую информацию (имена персонажей, где происходит действие и т. д.).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 русле письма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680" w:firstLine="6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Владеть: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умением выписывать из текста слова, словосочетания и предложения;</w:t>
      </w:r>
    </w:p>
    <w:p w:rsidR="007E06E0" w:rsidRDefault="00785F1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основами письменной речи: писать по образцу поздравление с праздником, короткое личное письмо.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Языковые средства и навыки пользования ими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Английский язык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Графика, каллиграфия, орфография.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буквы английского алфавита. Основные буквосочетания.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Звуко­буквенные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соответствия. Знаки транскрипции. Апостроф. Основные правила чтения и орфографии. Написание наиболее употребительных слов, вошедших в активный словарь.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Фонетическая сторона речи.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Адеква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тное произношение и различение на слух всех звуков и звукосочетаний английского языка. Соблюдение норм произношения: долгота и краткость гласных, отсутствие оглушения звонких согласных в конце слога или слова, отсутствие смягчения согласных перед гласными.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Дифтонги. Связующее «r»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there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there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are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). Ударение в слове, фразе. Отсутствие ударения на служебных словах (артиклях, союзах, предлогах). Членение предложений на смысловые группы.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Ритмико­интонационные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особенности повествовательного, побудительного 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вопросительного (общий и специальный вопрос) предложений. Интонация перечисления. Чтение по транскрипции изученных слов.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Лексическая сторона речи.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Лексические единицы, обслуживающие ситуации общения, в пределах тематики начальной школы, в объеме 500 лексич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еских единиц для двустороннего (рецептивного и продуктивного) усвоения, простейшие устойчивые словосочетания, оценочная лексика и речевые клише как элементы речевого этикета, отражающие культуру англоговорящих стран. Интернациональные слова (например,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doct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film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 Начальное представление о способах словообразования: суффиксация (суффиксы ­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­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­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tion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­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ist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­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ful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­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­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teen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­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­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), словосложение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postcard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), конверсия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play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—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play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Грамматическая сторона речи.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коммуникативные типы предл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ожений: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повествовательное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вопросительное, побудительное. Общий и специальный вопросы. Вопросительные слова: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what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who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when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where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why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how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Порядок слов в предложении. Утвердительные и отрицательные предложения.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Простое предложение с простым глагольным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сказуемым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speaks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English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.), составным именным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family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big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.) и составным глагольным (I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like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dance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She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skate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well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.) сказуемым.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Побудительные предложения в утвердительной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Help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please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.) и отрицательной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Don’t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late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!) формах.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Безличные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предложения в настоящем времени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cold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It’s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five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o’clock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.).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Предложения с оборотом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there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there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are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Простые распространенные предложения. Предложения с однородными членами. Сложносочиненные предложения с союзами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and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but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Сложноподчиненные предло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жения с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because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Правильные и неправильные глаголы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Future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Past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Indefinite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 Неопределенная форма глагола. Глаго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л-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­связка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Модальные глаголы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may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must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have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Глагольные конструкции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I’d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like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… Существительные в единственном и множественном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числе (образованные по правилу и исключения), существительные с неопределенным, определенным и нулевым артиклем. Притяжательный падеж имен существительных.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Прилагательные в положительной, сравнительной и превосходной степени, образованные по правилам и ис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ключения.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Местоимения: личные (в именительном и объектном падежах), притяжательные, вопросительные, указательные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this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these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that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those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), неопределенные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some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any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— некоторые случаи употребления).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Наречия</w:t>
      </w:r>
      <w:r w:rsidRPr="00785F1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времени</w:t>
      </w:r>
      <w:r w:rsidRPr="00785F1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(yesterday, tomorrow, never, usually, oft</w:t>
      </w:r>
      <w:r w:rsidRPr="00785F1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en, sometimes).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Наречия степени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much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little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very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Количественные числительные (до 100), порядковые числительные (до 30).</w:t>
      </w:r>
    </w:p>
    <w:p w:rsidR="007E06E0" w:rsidRPr="00785F1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Наиболее</w:t>
      </w:r>
      <w:r w:rsidRPr="00785F1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употребительные</w:t>
      </w:r>
      <w:r w:rsidRPr="00785F1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предлоги</w:t>
      </w:r>
      <w:r w:rsidRPr="00785F1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: in, on, at, into, to, from, of, with.</w:t>
      </w:r>
    </w:p>
    <w:p w:rsidR="007E06E0" w:rsidRPr="00785F10" w:rsidRDefault="007E06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7E06E0" w:rsidRDefault="00785F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Предметное содержание речи</w:t>
      </w:r>
    </w:p>
    <w:p w:rsidR="007E06E0" w:rsidRDefault="00785F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2 класс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Знакомство 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Давай познакомимся. Приветствие, прощание (Доброе утро).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Я и моя семья 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Члены семьи. Личные вещи моей семьи. Мое семейное дерево. Семейные праздники: день рождения, Рождество, Новый год. Части тела. Внешность. Сладости. Фрукты и овощи. Любимая еда. В магаз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ине одежды. Одежда. Распорядок дня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Мир моих увлечений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Мои любимые занятия. Музыкальные инструменты. Мой кумир. Занятия в разные времена года.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Я и мои друзья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 дела у моего друга. Совместные занятия. Подарки ко дню рождения. Возраст друзей. Делаем поздравительную открытку другу. Веселое время с друзьями.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Моя школа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Геометрические фигуры. Физкультура. Визит к доктору.  Математика. Правильное питание-залог здоро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вья. 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Мир вокруг меня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Комнаты в доме. Размер дома. Детеныши животных. Мое домашнее животное. Дикие животные. Насекомые.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 Жизнь бабочки.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Погода. Времена года. На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ферме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зоопарке.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Страна/страны изучаемого языка и родная страна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Будьте вежливыми. Английский фольклор. Семьи в разных странах.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Традиционные сладости Татарстана.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 Московский театр кошек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Животные мира и Татарстана. Английская поэзия для детей. Английские идиомы о погоде. Традиционные костюмы России и Татарстана. Английс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кие сказки о животных. Пасха в Великобритании. Праздник весны и труда. </w:t>
      </w:r>
    </w:p>
    <w:p w:rsidR="007E06E0" w:rsidRDefault="00785F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3 класс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 xml:space="preserve">Знакомство. 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Давайте познакомимся. Приятно с вами познакомиться!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Я и моя семья. 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Это моя семья. Члены семьи.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Интервью о семье. Профессии. Семейное дерево. Внешность (части тела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черты лица). </w:t>
      </w:r>
      <w:r>
        <w:rPr>
          <w:rFonts w:ascii="Times New Roman" w:eastAsia="Times New Roman" w:hAnsi="Times New Roman" w:cs="Times New Roman"/>
          <w:sz w:val="28"/>
          <w:szCs w:val="28"/>
        </w:rPr>
        <w:t>Внешность (у тебя темные волосы?).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Описываем клоуна. Семья на пикнике. Семейные праздники: Рождество, Новый год. Предметы одежды. Особенные моменты в моей жизни. Основные продукты питания. Любимая еда.   Обед в кругу семьи. Распорядок дня.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обро пожаловать в наш дом!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Мир моих увлечений. 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магазине игрушек. Игрушки. Мои любимые занятия. Рассказ о своих увлечениях. Мой любимый герой сказок. Игровые виды спорта. Чем ты занят сегодня? Выходной день в зоопарке. Выбери игрушку.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работаю таксистом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Я и мои друзья. 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Семья моего друга. День Рождения друга. Занятия моего друга. Комната  друга. Письмо зарубежному другу о моей комнате. 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Моя школа. 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Школьные принадлежности. Фразы школьного обихода. Математика. Время. Интересные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факты о еде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Дни недели. Режим дня в летние каникулы.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Мир вокруг меня. 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Предметы мебели. Описание животных (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длинные уши?)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Описание животных (Кто этот зверек?). Отличител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ьные особенности животных. Предметы интерьера. Разговор по телефону про новый дом. Погода. Погода в разных странах мира и в Татарстане. Дикие животные. На ферме. Пишем письмо с фермы. Мебель для нашего дома. В моей комнате. Описание дома. Все комнаты нашег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дома. Кто в домике живет? Любимое живот</w:t>
      </w:r>
      <w:r>
        <w:rPr>
          <w:rFonts w:ascii="Times New Roman" w:eastAsia="Times New Roman" w:hAnsi="Times New Roman" w:cs="Times New Roman"/>
          <w:sz w:val="28"/>
          <w:szCs w:val="28"/>
        </w:rPr>
        <w:t>ное.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Страна/страны изучаемого языка и родная страна.</w:t>
      </w: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Талантливые спортсмены  России и мира. Английские пословицы о доме. Дома в разных странах мира. Традиционные костюмы России и Татарстана. Парки Казани и Москвы. Традиционные блюда Татарстана. Времена года в картинах русских художников. День мамы в Великобр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итании. Герои сказок разных стран.</w:t>
      </w:r>
    </w:p>
    <w:p w:rsidR="007E06E0" w:rsidRDefault="00785F1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4 класс</w:t>
      </w:r>
    </w:p>
    <w:p w:rsidR="007E06E0" w:rsidRDefault="00785F1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Знакомство.</w:t>
      </w:r>
    </w:p>
    <w:p w:rsidR="007E06E0" w:rsidRDefault="00785F1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Из какой вы страны?</w:t>
      </w:r>
    </w:p>
    <w:p w:rsidR="007E06E0" w:rsidRDefault="00785F1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Моя семья.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7E06E0" w:rsidRDefault="00785F1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Это моя семья. Моя супер семья. В магазине. Что у Эльфа есть дома на полке? Посмотри, где, что лежит в магазине.  Сколько это стоит? Правила поведения  дома. В продуктов</w:t>
      </w:r>
      <w:r>
        <w:rPr>
          <w:rFonts w:ascii="Times New Roman" w:eastAsia="Times New Roman" w:hAnsi="Times New Roman" w:cs="Times New Roman"/>
          <w:sz w:val="28"/>
          <w:szCs w:val="28"/>
        </w:rPr>
        <w:t>ом магазине. Как много еды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… Ч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ья это еда? Список продуктов для салата. Время урожая. Моя любимая еда. Моя любимая еда на завтрак. Посмотри, где, что лежит в магазине. Сколько это стоит?</w:t>
      </w:r>
    </w:p>
    <w:p w:rsidR="007E06E0" w:rsidRDefault="00785F1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Мир моих увлечений. </w:t>
      </w:r>
    </w:p>
    <w:p w:rsidR="007E06E0" w:rsidRDefault="00785F1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Профессии.  Кем я хочу стать. «Когда я был маленьким, я любил играть…» Что ты делал вчера? Мой выходной. Профессии. Когда я вырасту, я хочу стать. Собираемся в поход. Мои планы на завтра. Собираемся в путешествие. Мои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планы на выходные. Удивительная жизнь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Марии Петровой. Летний отдых в Татарстане. Мои летние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каникулы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.П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ланы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на лето</w:t>
      </w:r>
    </w:p>
    <w:p w:rsidR="007E06E0" w:rsidRDefault="00785F10">
      <w:pPr>
        <w:spacing w:after="0" w:line="240" w:lineRule="auto"/>
        <w:jc w:val="both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Я и мои друзья.</w:t>
      </w:r>
      <w:r>
        <w:rPr>
          <w:sz w:val="28"/>
          <w:szCs w:val="28"/>
        </w:rPr>
        <w:t xml:space="preserve"> </w:t>
      </w:r>
    </w:p>
    <w:p w:rsidR="007E06E0" w:rsidRDefault="00785F1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sz w:val="28"/>
          <w:szCs w:val="28"/>
        </w:rPr>
        <w:t>У меня есть питомец. Он умеет…». Мой друг Владимир. Где были наши герои-друзья? Чему я научился со своими друзьями.</w:t>
      </w:r>
    </w:p>
    <w:p w:rsidR="007E06E0" w:rsidRDefault="00785F1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Моя школа. </w:t>
      </w:r>
    </w:p>
    <w:p w:rsidR="007E06E0" w:rsidRDefault="00785F1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Школа. «Разрешите мне…? Мой любим</w:t>
      </w:r>
      <w:r>
        <w:rPr>
          <w:rFonts w:ascii="Times New Roman" w:eastAsia="Times New Roman" w:hAnsi="Times New Roman" w:cs="Times New Roman"/>
          <w:sz w:val="28"/>
          <w:szCs w:val="28"/>
        </w:rPr>
        <w:t>ый день в школе. Мой любимый предмет в школе. Заболел? Прими лекарство! Быть здоровым – это классно. Как оставаться здоровым? День в школе.</w:t>
      </w:r>
    </w:p>
    <w:p w:rsidR="007E06E0" w:rsidRDefault="00785F1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Мир вокруг меня. </w:t>
      </w:r>
    </w:p>
    <w:p w:rsidR="007E06E0" w:rsidRDefault="00785F1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Где я нахожусь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?. 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Правила безопасности на дорогах. Посмотри налево – Посмотри направо. В городе. Ми</w:t>
      </w:r>
      <w:r>
        <w:rPr>
          <w:rFonts w:ascii="Times New Roman" w:eastAsia="Times New Roman" w:hAnsi="Times New Roman" w:cs="Times New Roman"/>
          <w:sz w:val="28"/>
          <w:szCs w:val="28"/>
        </w:rPr>
        <w:t>р животных. Кто из животных: быстрее, выше, сильнее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… С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амый сильный зверь. В гостях у рыцаря. Жизнь в замке много лет назад. История картофеля. Птица с одним крылом. Жизнь в прошлом.</w:t>
      </w:r>
    </w:p>
    <w:p w:rsidR="007E06E0" w:rsidRDefault="00785F1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Страна/страны изучаемого языка и родная страна. </w:t>
      </w:r>
    </w:p>
    <w:p w:rsidR="007E06E0" w:rsidRDefault="00785F1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Флаг Татарстана.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Валюты р</w:t>
      </w:r>
      <w:r>
        <w:rPr>
          <w:rFonts w:ascii="Times New Roman" w:eastAsia="Times New Roman" w:hAnsi="Times New Roman" w:cs="Times New Roman"/>
          <w:sz w:val="28"/>
          <w:szCs w:val="28"/>
        </w:rPr>
        <w:t>азных стран.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Природа Татарстана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</w:rPr>
        <w:t>Новый год в Британии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</w:rPr>
        <w:t>День Святого Валентина в Британии.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Кто написал Каштанку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</w:rPr>
        <w:t>Знаменитые люди мира. Известные люди в Татарстане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</w:rPr>
        <w:t>Пасха в Британии</w:t>
      </w:r>
    </w:p>
    <w:p w:rsidR="007E06E0" w:rsidRDefault="007E06E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E06E0" w:rsidRDefault="00785F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Тематическое планирование </w:t>
      </w:r>
    </w:p>
    <w:p w:rsidR="007E06E0" w:rsidRDefault="00785F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2 класс</w:t>
      </w:r>
    </w:p>
    <w:tbl>
      <w:tblPr>
        <w:tblStyle w:val="af8"/>
        <w:tblW w:w="1017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17"/>
        <w:gridCol w:w="7371"/>
        <w:gridCol w:w="1985"/>
      </w:tblGrid>
      <w:tr w:rsidR="007E06E0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Кол-во часов</w:t>
            </w:r>
          </w:p>
        </w:tc>
      </w:tr>
      <w:tr w:rsidR="007E06E0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Знакомство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E06E0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 и моя семья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18 </w:t>
            </w:r>
          </w:p>
        </w:tc>
      </w:tr>
      <w:tr w:rsidR="007E06E0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Мир моих увлечений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8 </w:t>
            </w:r>
          </w:p>
        </w:tc>
      </w:tr>
      <w:tr w:rsidR="007E06E0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 и мои друзья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7E06E0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Моя школа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7E06E0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Мир вокруг меня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16 </w:t>
            </w:r>
          </w:p>
        </w:tc>
      </w:tr>
      <w:tr w:rsidR="007E06E0">
        <w:trPr>
          <w:trHeight w:val="328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Страна/страны изучаемого языка и родная страна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7E06E0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E06E0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E06E0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E06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70</w:t>
            </w:r>
          </w:p>
        </w:tc>
      </w:tr>
    </w:tbl>
    <w:p w:rsidR="007E06E0" w:rsidRDefault="007E06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7E06E0" w:rsidRDefault="00785F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283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3 класс</w:t>
      </w:r>
    </w:p>
    <w:tbl>
      <w:tblPr>
        <w:tblStyle w:val="af9"/>
        <w:tblW w:w="1017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17"/>
        <w:gridCol w:w="7371"/>
        <w:gridCol w:w="1985"/>
      </w:tblGrid>
      <w:tr w:rsidR="007E06E0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Кол-во часов</w:t>
            </w:r>
          </w:p>
        </w:tc>
      </w:tr>
      <w:tr w:rsidR="007E06E0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Знакомство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E06E0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 и моя семья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7E06E0">
        <w:trPr>
          <w:trHeight w:val="361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Мир моих увлечений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7E06E0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 и мои друзья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7E06E0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Моя школа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7E06E0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Мир вокруг меня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7E06E0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Страна/страны изучаемого языка и родная страна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7E06E0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E06E0">
        <w:trPr>
          <w:trHeight w:val="231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E06E0">
        <w:trPr>
          <w:trHeight w:val="24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E06E0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E06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70</w:t>
            </w:r>
          </w:p>
        </w:tc>
      </w:tr>
    </w:tbl>
    <w:p w:rsidR="007E06E0" w:rsidRDefault="007E06E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E06E0" w:rsidRDefault="00785F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4 класс</w:t>
      </w:r>
    </w:p>
    <w:tbl>
      <w:tblPr>
        <w:tblStyle w:val="afa"/>
        <w:tblW w:w="1017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17"/>
        <w:gridCol w:w="7371"/>
        <w:gridCol w:w="1985"/>
      </w:tblGrid>
      <w:tr w:rsidR="007E06E0">
        <w:trPr>
          <w:trHeight w:val="651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Кол-во часов</w:t>
            </w:r>
          </w:p>
        </w:tc>
      </w:tr>
      <w:tr w:rsidR="007E06E0">
        <w:trPr>
          <w:trHeight w:val="318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Знакомство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E06E0">
        <w:trPr>
          <w:trHeight w:val="318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 и моя семья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7E06E0">
        <w:trPr>
          <w:trHeight w:val="318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Мир моих увлечений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7E06E0">
        <w:trPr>
          <w:trHeight w:val="318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Я и мои друзья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7E06E0">
        <w:trPr>
          <w:trHeight w:val="333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Моя школа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7E06E0">
        <w:trPr>
          <w:trHeight w:val="318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Мир вокруг меня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7E06E0">
        <w:trPr>
          <w:trHeight w:val="307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Страна/страны изучаемого языка и родная страна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7E06E0">
        <w:trPr>
          <w:trHeight w:val="264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E06E0">
        <w:trPr>
          <w:trHeight w:val="383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E06E0">
        <w:trPr>
          <w:trHeight w:val="361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E06E0">
        <w:trPr>
          <w:trHeight w:val="318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E06E0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6E0" w:rsidRDefault="00785F10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70</w:t>
            </w:r>
          </w:p>
        </w:tc>
      </w:tr>
    </w:tbl>
    <w:p w:rsidR="007E06E0" w:rsidRDefault="007E06E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7E06E0">
      <w:pgSz w:w="11906" w:h="16838"/>
      <w:pgMar w:top="1134" w:right="850" w:bottom="993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Noto Sans Symbols"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ewtonCSanPin">
    <w:panose1 w:val="00000000000000000000"/>
    <w:charset w:val="00"/>
    <w:family w:val="roman"/>
    <w:notTrueType/>
    <w:pitch w:val="default"/>
  </w:font>
  <w:font w:name="PragmaticaC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8863BD"/>
    <w:multiLevelType w:val="multilevel"/>
    <w:tmpl w:val="47D299D8"/>
    <w:lvl w:ilvl="0">
      <w:start w:val="1"/>
      <w:numFmt w:val="decimal"/>
      <w:pStyle w:val="2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69BE64F4"/>
    <w:multiLevelType w:val="multilevel"/>
    <w:tmpl w:val="660C62C6"/>
    <w:lvl w:ilvl="0">
      <w:start w:val="1"/>
      <w:numFmt w:val="bullet"/>
      <w:lvlText w:val="–"/>
      <w:lvlJc w:val="left"/>
      <w:pPr>
        <w:ind w:left="0" w:firstLine="68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3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🢭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o"/>
      <w:lvlJc w:val="left"/>
      <w:pPr>
        <w:ind w:left="4680" w:hanging="360"/>
      </w:pPr>
      <w:rPr>
        <w:rFonts w:ascii="Courier New" w:eastAsia="Courier New" w:hAnsi="Courier New" w:cs="Courier New"/>
      </w:rPr>
    </w:lvl>
    <w:lvl w:ilvl="7">
      <w:start w:val="1"/>
      <w:numFmt w:val="bullet"/>
      <w:lvlText w:val="▪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🢭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7C454278"/>
    <w:multiLevelType w:val="multilevel"/>
    <w:tmpl w:val="6D6E891E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7E06E0"/>
    <w:rsid w:val="00785F10"/>
    <w:rsid w:val="007E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qFormat/>
    <w:rsid w:val="002E4E76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uiPriority w:val="34"/>
    <w:qFormat/>
    <w:rsid w:val="00FE1800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a0"/>
    <w:rsid w:val="00FE1800"/>
  </w:style>
  <w:style w:type="table" w:styleId="a5">
    <w:name w:val="Table Grid"/>
    <w:basedOn w:val="a1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6">
    <w:name w:val="Основной"/>
    <w:basedOn w:val="a"/>
    <w:link w:val="a7"/>
    <w:rsid w:val="00AB0EB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21">
    <w:name w:val="Средняя сетка 21"/>
    <w:basedOn w:val="a"/>
    <w:uiPriority w:val="1"/>
    <w:qFormat/>
    <w:rsid w:val="00AB0EBE"/>
    <w:pPr>
      <w:numPr>
        <w:numId w:val="3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7">
    <w:name w:val="Основной Знак"/>
    <w:link w:val="a6"/>
    <w:rsid w:val="00AB0EBE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8">
    <w:name w:val="Подзаг"/>
    <w:basedOn w:val="a6"/>
    <w:rsid w:val="00AB0EBE"/>
    <w:pPr>
      <w:spacing w:before="113" w:after="28"/>
      <w:jc w:val="center"/>
    </w:pPr>
    <w:rPr>
      <w:b/>
      <w:bCs/>
      <w:i/>
      <w:iCs/>
    </w:rPr>
  </w:style>
  <w:style w:type="paragraph" w:customStyle="1" w:styleId="40">
    <w:name w:val="Заг 4"/>
    <w:basedOn w:val="a"/>
    <w:rsid w:val="00AB0EBE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9">
    <w:name w:val="Курсив"/>
    <w:basedOn w:val="a6"/>
    <w:rsid w:val="00AB0EBE"/>
    <w:rPr>
      <w:i/>
      <w:iCs/>
    </w:rPr>
  </w:style>
  <w:style w:type="character" w:customStyle="1" w:styleId="Zag11">
    <w:name w:val="Zag_11"/>
    <w:rsid w:val="00AB0EBE"/>
    <w:rPr>
      <w:color w:val="000000"/>
      <w:w w:val="100"/>
    </w:rPr>
  </w:style>
  <w:style w:type="paragraph" w:customStyle="1" w:styleId="Zag3">
    <w:name w:val="Zag_3"/>
    <w:basedOn w:val="a"/>
    <w:uiPriority w:val="99"/>
    <w:rsid w:val="00AB0EBE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character" w:customStyle="1" w:styleId="50">
    <w:name w:val="Заголовок 5 Знак"/>
    <w:basedOn w:val="a0"/>
    <w:link w:val="5"/>
    <w:rsid w:val="002E4E7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4">
    <w:name w:val="c4"/>
    <w:basedOn w:val="a"/>
    <w:rsid w:val="00180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180886"/>
  </w:style>
  <w:style w:type="paragraph" w:styleId="aa">
    <w:name w:val="Body Text Indent"/>
    <w:basedOn w:val="a"/>
    <w:link w:val="ab"/>
    <w:rsid w:val="00C5240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Основной текст с отступом Знак"/>
    <w:basedOn w:val="a0"/>
    <w:link w:val="aa"/>
    <w:rsid w:val="00C5240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Hyperlink"/>
    <w:rsid w:val="000A6A06"/>
    <w:rPr>
      <w:color w:val="0000FF"/>
      <w:u w:val="single"/>
    </w:rPr>
  </w:style>
  <w:style w:type="paragraph" w:styleId="20">
    <w:name w:val="Body Text 2"/>
    <w:basedOn w:val="a"/>
    <w:link w:val="22"/>
    <w:semiHidden/>
    <w:unhideWhenUsed/>
    <w:rsid w:val="00F015A1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2">
    <w:name w:val="Основной текст 2 Знак"/>
    <w:basedOn w:val="a0"/>
    <w:link w:val="20"/>
    <w:semiHidden/>
    <w:rsid w:val="00F015A1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d">
    <w:name w:val="header"/>
    <w:basedOn w:val="a"/>
    <w:link w:val="ae"/>
    <w:uiPriority w:val="99"/>
    <w:unhideWhenUsed/>
    <w:rsid w:val="002D69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2D693C"/>
  </w:style>
  <w:style w:type="paragraph" w:styleId="af">
    <w:name w:val="footer"/>
    <w:basedOn w:val="a"/>
    <w:link w:val="af0"/>
    <w:uiPriority w:val="99"/>
    <w:unhideWhenUsed/>
    <w:rsid w:val="002D69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2D693C"/>
  </w:style>
  <w:style w:type="paragraph" w:styleId="af1">
    <w:name w:val="Balloon Text"/>
    <w:basedOn w:val="a"/>
    <w:link w:val="af2"/>
    <w:uiPriority w:val="99"/>
    <w:semiHidden/>
    <w:unhideWhenUsed/>
    <w:rsid w:val="00003A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003AE7"/>
    <w:rPr>
      <w:rFonts w:ascii="Tahoma" w:hAnsi="Tahoma" w:cs="Tahoma"/>
      <w:sz w:val="16"/>
      <w:szCs w:val="16"/>
    </w:rPr>
  </w:style>
  <w:style w:type="paragraph" w:customStyle="1" w:styleId="10">
    <w:name w:val="Без интервала1"/>
    <w:rsid w:val="00611D20"/>
    <w:pPr>
      <w:suppressAutoHyphens/>
      <w:spacing w:after="0" w:line="240" w:lineRule="auto"/>
    </w:pPr>
    <w:rPr>
      <w:rFonts w:eastAsia="Times New Roman" w:cs="Times New Roman"/>
      <w:lang w:eastAsia="ar-SA"/>
    </w:rPr>
  </w:style>
  <w:style w:type="paragraph" w:styleId="af3">
    <w:name w:val="No Spacing"/>
    <w:uiPriority w:val="1"/>
    <w:qFormat/>
    <w:rsid w:val="00611D20"/>
    <w:pPr>
      <w:spacing w:after="0" w:line="240" w:lineRule="auto"/>
    </w:pPr>
    <w:rPr>
      <w:rFonts w:cs="Times New Roman"/>
    </w:rPr>
  </w:style>
  <w:style w:type="paragraph" w:customStyle="1" w:styleId="ConsPlusNormal">
    <w:name w:val="ConsPlusNormal"/>
    <w:rsid w:val="00A84E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1">
    <w:name w:val="s_1"/>
    <w:basedOn w:val="a"/>
    <w:rsid w:val="00A165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4">
    <w:name w:val="footnote reference"/>
    <w:rsid w:val="00BC350E"/>
    <w:rPr>
      <w:vertAlign w:val="superscript"/>
    </w:rPr>
  </w:style>
  <w:style w:type="paragraph" w:styleId="af5">
    <w:name w:val="footnote text"/>
    <w:aliases w:val="Основной текст с отступом1,Основной текст с отступом11,Body Text Indent,Знак1,Body Text Indent1"/>
    <w:basedOn w:val="a"/>
    <w:link w:val="af6"/>
    <w:rsid w:val="00BC350E"/>
    <w:pPr>
      <w:spacing w:after="0" w:line="240" w:lineRule="auto"/>
    </w:pPr>
    <w:rPr>
      <w:rFonts w:eastAsia="Arial Unicode MS"/>
      <w:color w:val="00000A"/>
      <w:kern w:val="1"/>
      <w:sz w:val="24"/>
      <w:szCs w:val="24"/>
    </w:rPr>
  </w:style>
  <w:style w:type="character" w:customStyle="1" w:styleId="af6">
    <w:name w:val="Текст сноски Знак"/>
    <w:aliases w:val="Основной текст с отступом1 Знак,Основной текст с отступом11 Знак,Body Text Indent Знак,Знак1 Знак,Body Text Indent1 Знак"/>
    <w:basedOn w:val="a0"/>
    <w:link w:val="af5"/>
    <w:rsid w:val="00BC350E"/>
    <w:rPr>
      <w:rFonts w:ascii="Calibri" w:eastAsia="Arial Unicode MS" w:hAnsi="Calibri" w:cs="Calibri"/>
      <w:color w:val="00000A"/>
      <w:kern w:val="1"/>
      <w:sz w:val="24"/>
      <w:szCs w:val="24"/>
      <w:lang w:eastAsia="ru-RU"/>
    </w:rPr>
  </w:style>
  <w:style w:type="table" w:customStyle="1" w:styleId="11">
    <w:name w:val="Сетка таблицы1"/>
    <w:basedOn w:val="a1"/>
    <w:next w:val="a5"/>
    <w:rsid w:val="006D0897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8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qFormat/>
    <w:rsid w:val="002E4E76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uiPriority w:val="34"/>
    <w:qFormat/>
    <w:rsid w:val="00FE1800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a0"/>
    <w:rsid w:val="00FE1800"/>
  </w:style>
  <w:style w:type="table" w:styleId="a5">
    <w:name w:val="Table Grid"/>
    <w:basedOn w:val="a1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6">
    <w:name w:val="Основной"/>
    <w:basedOn w:val="a"/>
    <w:link w:val="a7"/>
    <w:rsid w:val="00AB0EB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21">
    <w:name w:val="Средняя сетка 21"/>
    <w:basedOn w:val="a"/>
    <w:uiPriority w:val="1"/>
    <w:qFormat/>
    <w:rsid w:val="00AB0EBE"/>
    <w:pPr>
      <w:numPr>
        <w:numId w:val="3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7">
    <w:name w:val="Основной Знак"/>
    <w:link w:val="a6"/>
    <w:rsid w:val="00AB0EBE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8">
    <w:name w:val="Подзаг"/>
    <w:basedOn w:val="a6"/>
    <w:rsid w:val="00AB0EBE"/>
    <w:pPr>
      <w:spacing w:before="113" w:after="28"/>
      <w:jc w:val="center"/>
    </w:pPr>
    <w:rPr>
      <w:b/>
      <w:bCs/>
      <w:i/>
      <w:iCs/>
    </w:rPr>
  </w:style>
  <w:style w:type="paragraph" w:customStyle="1" w:styleId="40">
    <w:name w:val="Заг 4"/>
    <w:basedOn w:val="a"/>
    <w:rsid w:val="00AB0EBE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9">
    <w:name w:val="Курсив"/>
    <w:basedOn w:val="a6"/>
    <w:rsid w:val="00AB0EBE"/>
    <w:rPr>
      <w:i/>
      <w:iCs/>
    </w:rPr>
  </w:style>
  <w:style w:type="character" w:customStyle="1" w:styleId="Zag11">
    <w:name w:val="Zag_11"/>
    <w:rsid w:val="00AB0EBE"/>
    <w:rPr>
      <w:color w:val="000000"/>
      <w:w w:val="100"/>
    </w:rPr>
  </w:style>
  <w:style w:type="paragraph" w:customStyle="1" w:styleId="Zag3">
    <w:name w:val="Zag_3"/>
    <w:basedOn w:val="a"/>
    <w:uiPriority w:val="99"/>
    <w:rsid w:val="00AB0EBE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character" w:customStyle="1" w:styleId="50">
    <w:name w:val="Заголовок 5 Знак"/>
    <w:basedOn w:val="a0"/>
    <w:link w:val="5"/>
    <w:rsid w:val="002E4E7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4">
    <w:name w:val="c4"/>
    <w:basedOn w:val="a"/>
    <w:rsid w:val="00180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180886"/>
  </w:style>
  <w:style w:type="paragraph" w:styleId="aa">
    <w:name w:val="Body Text Indent"/>
    <w:basedOn w:val="a"/>
    <w:link w:val="ab"/>
    <w:rsid w:val="00C5240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Основной текст с отступом Знак"/>
    <w:basedOn w:val="a0"/>
    <w:link w:val="aa"/>
    <w:rsid w:val="00C5240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Hyperlink"/>
    <w:rsid w:val="000A6A06"/>
    <w:rPr>
      <w:color w:val="0000FF"/>
      <w:u w:val="single"/>
    </w:rPr>
  </w:style>
  <w:style w:type="paragraph" w:styleId="20">
    <w:name w:val="Body Text 2"/>
    <w:basedOn w:val="a"/>
    <w:link w:val="22"/>
    <w:semiHidden/>
    <w:unhideWhenUsed/>
    <w:rsid w:val="00F015A1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2">
    <w:name w:val="Основной текст 2 Знак"/>
    <w:basedOn w:val="a0"/>
    <w:link w:val="20"/>
    <w:semiHidden/>
    <w:rsid w:val="00F015A1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d">
    <w:name w:val="header"/>
    <w:basedOn w:val="a"/>
    <w:link w:val="ae"/>
    <w:uiPriority w:val="99"/>
    <w:unhideWhenUsed/>
    <w:rsid w:val="002D69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2D693C"/>
  </w:style>
  <w:style w:type="paragraph" w:styleId="af">
    <w:name w:val="footer"/>
    <w:basedOn w:val="a"/>
    <w:link w:val="af0"/>
    <w:uiPriority w:val="99"/>
    <w:unhideWhenUsed/>
    <w:rsid w:val="002D69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2D693C"/>
  </w:style>
  <w:style w:type="paragraph" w:styleId="af1">
    <w:name w:val="Balloon Text"/>
    <w:basedOn w:val="a"/>
    <w:link w:val="af2"/>
    <w:uiPriority w:val="99"/>
    <w:semiHidden/>
    <w:unhideWhenUsed/>
    <w:rsid w:val="00003A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003AE7"/>
    <w:rPr>
      <w:rFonts w:ascii="Tahoma" w:hAnsi="Tahoma" w:cs="Tahoma"/>
      <w:sz w:val="16"/>
      <w:szCs w:val="16"/>
    </w:rPr>
  </w:style>
  <w:style w:type="paragraph" w:customStyle="1" w:styleId="10">
    <w:name w:val="Без интервала1"/>
    <w:rsid w:val="00611D20"/>
    <w:pPr>
      <w:suppressAutoHyphens/>
      <w:spacing w:after="0" w:line="240" w:lineRule="auto"/>
    </w:pPr>
    <w:rPr>
      <w:rFonts w:eastAsia="Times New Roman" w:cs="Times New Roman"/>
      <w:lang w:eastAsia="ar-SA"/>
    </w:rPr>
  </w:style>
  <w:style w:type="paragraph" w:styleId="af3">
    <w:name w:val="No Spacing"/>
    <w:uiPriority w:val="1"/>
    <w:qFormat/>
    <w:rsid w:val="00611D20"/>
    <w:pPr>
      <w:spacing w:after="0" w:line="240" w:lineRule="auto"/>
    </w:pPr>
    <w:rPr>
      <w:rFonts w:cs="Times New Roman"/>
    </w:rPr>
  </w:style>
  <w:style w:type="paragraph" w:customStyle="1" w:styleId="ConsPlusNormal">
    <w:name w:val="ConsPlusNormal"/>
    <w:rsid w:val="00A84E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1">
    <w:name w:val="s_1"/>
    <w:basedOn w:val="a"/>
    <w:rsid w:val="00A165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4">
    <w:name w:val="footnote reference"/>
    <w:rsid w:val="00BC350E"/>
    <w:rPr>
      <w:vertAlign w:val="superscript"/>
    </w:rPr>
  </w:style>
  <w:style w:type="paragraph" w:styleId="af5">
    <w:name w:val="footnote text"/>
    <w:aliases w:val="Основной текст с отступом1,Основной текст с отступом11,Body Text Indent,Знак1,Body Text Indent1"/>
    <w:basedOn w:val="a"/>
    <w:link w:val="af6"/>
    <w:rsid w:val="00BC350E"/>
    <w:pPr>
      <w:spacing w:after="0" w:line="240" w:lineRule="auto"/>
    </w:pPr>
    <w:rPr>
      <w:rFonts w:eastAsia="Arial Unicode MS"/>
      <w:color w:val="00000A"/>
      <w:kern w:val="1"/>
      <w:sz w:val="24"/>
      <w:szCs w:val="24"/>
    </w:rPr>
  </w:style>
  <w:style w:type="character" w:customStyle="1" w:styleId="af6">
    <w:name w:val="Текст сноски Знак"/>
    <w:aliases w:val="Основной текст с отступом1 Знак,Основной текст с отступом11 Знак,Body Text Indent Знак,Знак1 Знак,Body Text Indent1 Знак"/>
    <w:basedOn w:val="a0"/>
    <w:link w:val="af5"/>
    <w:rsid w:val="00BC350E"/>
    <w:rPr>
      <w:rFonts w:ascii="Calibri" w:eastAsia="Arial Unicode MS" w:hAnsi="Calibri" w:cs="Calibri"/>
      <w:color w:val="00000A"/>
      <w:kern w:val="1"/>
      <w:sz w:val="24"/>
      <w:szCs w:val="24"/>
      <w:lang w:eastAsia="ru-RU"/>
    </w:rPr>
  </w:style>
  <w:style w:type="table" w:customStyle="1" w:styleId="11">
    <w:name w:val="Сетка таблицы1"/>
    <w:basedOn w:val="a1"/>
    <w:next w:val="a5"/>
    <w:rsid w:val="006D0897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8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xcaxNtG+2UzZ8lBTEotIhi40iqg==">AMUW2mW7QSRkBV0NCClaWuo7dRe2awVsMVzowu/5xygTaZE85Y0+PH/qCsHXByOzPmz00R479LZLBTfcO4p6AdyqA87GG95vECurfiooMM3WxlcfBarUTqzAsB0/z7sn1ixtG9xqGFnu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3417</Words>
  <Characters>19478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Zavuch2</dc:creator>
  <cp:lastModifiedBy>132</cp:lastModifiedBy>
  <cp:revision>2</cp:revision>
  <dcterms:created xsi:type="dcterms:W3CDTF">2021-03-30T05:51:00Z</dcterms:created>
  <dcterms:modified xsi:type="dcterms:W3CDTF">2021-03-30T05:51:00Z</dcterms:modified>
</cp:coreProperties>
</file>